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附件1</w:t>
      </w:r>
    </w:p>
    <w:p>
      <w:pPr>
        <w:widowControl/>
        <w:shd w:val="clear" w:color="auto" w:fill="FFFFFF"/>
        <w:spacing w:before="15" w:line="15" w:lineRule="atLeast"/>
        <w:jc w:val="center"/>
        <w:rPr>
          <w:b/>
          <w:sz w:val="40"/>
          <w:szCs w:val="40"/>
        </w:rPr>
      </w:pPr>
      <w:bookmarkStart w:id="1" w:name="_GoBack"/>
      <w:bookmarkStart w:id="0" w:name="_Hlk150445608"/>
      <w:r>
        <w:rPr>
          <w:rFonts w:hint="eastAsia" w:ascii="仿宋_GB2312" w:eastAsia="仿宋_GB2312"/>
          <w:b/>
          <w:bCs/>
          <w:sz w:val="40"/>
          <w:szCs w:val="40"/>
        </w:rPr>
        <w:t>实验动物从业人员资质培训信息</w:t>
      </w:r>
      <w:r>
        <w:rPr>
          <w:rFonts w:hint="eastAsia" w:ascii="仿宋_GB2312" w:hAnsi="Times New Roman" w:eastAsia="仿宋_GB2312" w:cs="Times New Roman"/>
          <w:b/>
          <w:bCs/>
          <w:sz w:val="40"/>
          <w:szCs w:val="40"/>
        </w:rPr>
        <w:t>登记表</w:t>
      </w:r>
      <w:bookmarkEnd w:id="0"/>
    </w:p>
    <w:bookmarkEnd w:id="1"/>
    <w:p>
      <w:pPr>
        <w:rPr>
          <w:rFonts w:ascii="仿宋_GB2312" w:eastAsia="仿宋_GB2312"/>
          <w:u w:val="single"/>
        </w:rPr>
      </w:pPr>
    </w:p>
    <w:tbl>
      <w:tblPr>
        <w:tblStyle w:val="2"/>
        <w:tblpPr w:leftFromText="180" w:rightFromText="180" w:vertAnchor="text" w:horzAnchor="page" w:tblpX="1469" w:tblpY="23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1134"/>
        <w:gridCol w:w="441"/>
        <w:gridCol w:w="253"/>
        <w:gridCol w:w="1022"/>
        <w:gridCol w:w="1445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姓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教职工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ind w:left="420" w:hanging="420" w:hanging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近期免冠彩照 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工号/学号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仿宋_GB2312" w:eastAsia="仿宋_GB2312"/>
              </w:rPr>
              <w:t>单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6279" w:type="dxa"/>
            <w:gridSpan w:val="6"/>
            <w:vAlign w:val="center"/>
          </w:tcPr>
          <w:p>
            <w:pPr>
              <w:ind w:firstLine="840" w:firstLineChars="40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634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有无过敏史</w:t>
            </w:r>
          </w:p>
        </w:tc>
        <w:tc>
          <w:tcPr>
            <w:tcW w:w="3079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实验项目涉及到动物种类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ind w:left="108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left="8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单位盖章</w:t>
            </w:r>
          </w:p>
          <w:p>
            <w:pPr>
              <w:spacing w:line="360" w:lineRule="exact"/>
              <w:ind w:left="87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left="87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</w:rPr>
              <w:t xml:space="preserve">日期：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9468" w:type="dxa"/>
            <w:gridSpan w:val="8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申请人（签字）</w:t>
            </w: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360" w:lineRule="exact"/>
              <w:ind w:firstLine="6090" w:firstLineChars="2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日期：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widowControl/>
              <w:spacing w:line="360" w:lineRule="exact"/>
              <w:ind w:firstLine="4830" w:firstLineChars="2300"/>
              <w:rPr>
                <w:rFonts w:hint="eastAsia" w:ascii="仿宋_GB2312" w:eastAsia="仿宋_GB2312"/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/>
          <w:b/>
          <w:bCs/>
          <w:color w:val="auto"/>
        </w:rPr>
      </w:pPr>
      <w:r>
        <w:rPr>
          <w:rFonts w:hint="eastAsia" w:ascii="仿宋_GB2312" w:eastAsia="仿宋_GB2312"/>
          <w:b/>
          <w:bCs/>
          <w:color w:val="auto"/>
        </w:rPr>
        <w:t>注：</w:t>
      </w:r>
    </w:p>
    <w:p>
      <w:pPr>
        <w:numPr>
          <w:ilvl w:val="0"/>
          <w:numId w:val="1"/>
        </w:numPr>
        <w:spacing w:line="360" w:lineRule="exact"/>
        <w:rPr>
          <w:rFonts w:hint="eastAsia" w:ascii="仿宋_GB2312" w:eastAsia="仿宋_GB2312"/>
          <w:b/>
          <w:bCs/>
          <w:color w:val="auto"/>
        </w:rPr>
      </w:pPr>
      <w:r>
        <w:rPr>
          <w:rFonts w:hint="eastAsia" w:ascii="仿宋_GB2312" w:eastAsia="仿宋_GB2312"/>
          <w:b/>
          <w:bCs/>
          <w:color w:val="auto"/>
        </w:rPr>
        <w:t>身份证、学生证（卡）复印件附后。</w:t>
      </w:r>
    </w:p>
    <w:p>
      <w:pPr>
        <w:numPr>
          <w:ilvl w:val="0"/>
          <w:numId w:val="1"/>
        </w:numPr>
        <w:spacing w:line="360" w:lineRule="exact"/>
      </w:pPr>
      <w:r>
        <w:rPr>
          <w:rFonts w:hint="eastAsia" w:ascii="仿宋_GB2312" w:eastAsia="仿宋_GB2312"/>
          <w:b/>
          <w:bCs/>
          <w:color w:val="auto"/>
          <w:lang w:val="en-US" w:eastAsia="zh-CN"/>
        </w:rPr>
        <w:t>另交红底彩照</w:t>
      </w:r>
      <w:r>
        <w:rPr>
          <w:rFonts w:hint="eastAsia" w:ascii="仿宋_GB2312" w:eastAsia="仿宋_GB2312"/>
          <w:b/>
          <w:bCs/>
          <w:color w:val="auto"/>
        </w:rPr>
        <w:t>1张背面写清</w:t>
      </w:r>
      <w:r>
        <w:rPr>
          <w:rFonts w:hint="eastAsia" w:ascii="仿宋_GB2312" w:eastAsia="仿宋_GB2312"/>
          <w:b/>
          <w:bCs/>
          <w:color w:val="auto"/>
          <w:lang w:val="en-US" w:eastAsia="zh-CN"/>
        </w:rPr>
        <w:t>楚</w:t>
      </w:r>
      <w:r>
        <w:rPr>
          <w:rFonts w:hint="eastAsia" w:ascii="仿宋_GB2312" w:eastAsia="仿宋_GB2312"/>
          <w:b/>
          <w:bCs/>
          <w:color w:val="auto"/>
        </w:rPr>
        <w:t>姓名用于证书</w:t>
      </w:r>
      <w:r>
        <w:rPr>
          <w:rFonts w:hint="eastAsia" w:ascii="仿宋_GB2312" w:eastAsia="仿宋_GB2312"/>
          <w:b/>
          <w:bCs/>
          <w:color w:val="auto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18E97B"/>
    <w:multiLevelType w:val="singleLevel"/>
    <w:tmpl w:val="A918E9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MTM5YmNlZjY0Mzc4NDU2Y2U1ZjUzOTE4YTg3ZWUifQ=="/>
  </w:docVars>
  <w:rsids>
    <w:rsidRoot w:val="08C224D6"/>
    <w:rsid w:val="08C2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2023-11-14T01:49:00Z</dcterms:created>
  <dc:creator>燕渲愉群</dc:creator>
  <cp:lastModifiedBy>燕渲愉群</cp:lastModifiedBy>
  <dcterms:modified xsi:type="dcterms:W3CDTF">2023-11-14T01:50:10Z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B2A48C0EBEBA4023832177D1E3BE7A20_11</vt:lpwstr>
  </property>
</Properties>
</file>